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jc w:val="center"/>
        <w:rPr>
          <w:sz w:val="32"/>
          <w:szCs w:val="32"/>
        </w:rPr>
      </w:pPr>
      <w:r>
        <w:drawing>
          <wp:inline distT="0" distB="0" distL="0" distR="0">
            <wp:extent cx="3338830" cy="619125"/>
            <wp:effectExtent l="0" t="0" r="0" b="0"/>
            <wp:docPr id="10493679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6791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1062" cy="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研究生论文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答辩会议记录和决议书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研究生姓名</w:t>
            </w:r>
          </w:p>
        </w:tc>
        <w:tc>
          <w:tcPr>
            <w:tcW w:w="49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研究生类型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全日制研究生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非全日制研究生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导师姓名职务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申请何级学位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9"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博士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□ 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学位类型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学术学位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bottom"/>
          </w:tcPr>
          <w:p>
            <w:pPr>
              <w:snapToGrid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研究生培养单位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云南中医药大学学位评定委员会办公室 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制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二零二三年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十月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、学位论文答辩会会议记录</w:t>
      </w: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1417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论答辩时间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答辩地点</w:t>
            </w:r>
          </w:p>
        </w:tc>
        <w:tc>
          <w:tcPr>
            <w:tcW w:w="3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88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答辩记录（可加页）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答辩秘书签字：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二、答辩委员会决议书</w:t>
      </w:r>
    </w:p>
    <w:tbl>
      <w:tblPr>
        <w:tblStyle w:val="5"/>
        <w:tblpPr w:leftFromText="180" w:rightFromText="180" w:vertAnchor="text" w:horzAnchor="margin" w:tblpXSpec="center" w:tblpY="20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38"/>
        <w:gridCol w:w="1055"/>
        <w:gridCol w:w="1056"/>
        <w:gridCol w:w="1055"/>
        <w:gridCol w:w="2111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9067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组长签字：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答辩成绩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分，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□优秀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投票结果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同意通过答辩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票，不同意通过答辩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建议授予学位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票，不建议授予学位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答辩委员会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博导/硕导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组长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9916486" o:spid="_x0000_s1033" o:spt="75" type="#_x0000_t75" style="position:absolute;left:0pt;height:416pt;width:414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9040411201177799214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9916485" o:spid="_x0000_s1032" o:spt="75" type="#_x0000_t75" style="position:absolute;left:0pt;height:416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904041120117779921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9916484" o:spid="_x0000_s1031" o:spt="75" type="#_x0000_t75" style="position:absolute;left:0pt;height:416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19040411201177799214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40B78"/>
    <w:multiLevelType w:val="multilevel"/>
    <w:tmpl w:val="15440B78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eastAsia="仿宋_GB2312" w:hAnsiTheme="minorHAnsi" w:cstheme="minorBidi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6"/>
    <w:rsid w:val="00090230"/>
    <w:rsid w:val="000B701C"/>
    <w:rsid w:val="001145BA"/>
    <w:rsid w:val="001608F6"/>
    <w:rsid w:val="001D01C6"/>
    <w:rsid w:val="002B0AD7"/>
    <w:rsid w:val="002B6291"/>
    <w:rsid w:val="0030741B"/>
    <w:rsid w:val="003519F5"/>
    <w:rsid w:val="004067C1"/>
    <w:rsid w:val="0041731E"/>
    <w:rsid w:val="004E505E"/>
    <w:rsid w:val="00527DA4"/>
    <w:rsid w:val="005D6FFA"/>
    <w:rsid w:val="005F52E7"/>
    <w:rsid w:val="006B4117"/>
    <w:rsid w:val="006D5D58"/>
    <w:rsid w:val="00781259"/>
    <w:rsid w:val="00823F51"/>
    <w:rsid w:val="008A1082"/>
    <w:rsid w:val="009207FD"/>
    <w:rsid w:val="009A04CC"/>
    <w:rsid w:val="00A75B28"/>
    <w:rsid w:val="00AB2418"/>
    <w:rsid w:val="00AB70EA"/>
    <w:rsid w:val="00B23E87"/>
    <w:rsid w:val="00C71CFB"/>
    <w:rsid w:val="00DB4CB7"/>
    <w:rsid w:val="00DF4647"/>
    <w:rsid w:val="00E503F8"/>
    <w:rsid w:val="00F45CF9"/>
    <w:rsid w:val="37D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537</Characters>
  <Lines>4</Lines>
  <Paragraphs>1</Paragraphs>
  <TotalTime>155</TotalTime>
  <ScaleCrop>false</ScaleCrop>
  <LinksUpToDate>false</LinksUpToDate>
  <CharactersWithSpaces>630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2023-09-20T07:56:00Z</dcterms:created>
  <dc:creator>陈 林</dc:creator>
  <cp:lastModifiedBy>李宁</cp:lastModifiedBy>
  <cp:lastPrinted>2023-10-10T03:32:00Z</cp:lastPrinted>
  <dcterms:modified xsi:type="dcterms:W3CDTF">2023-11-30T03:05:31Z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8EBFEF5BDE6245A085D98B09744D5F7F_12</vt:lpwstr>
  </property>
</Properties>
</file>